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金菊康草本清润糖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本品添加多种草本萃取成分，特有菊科植物提取物，清凉甘润，硬糖质地，持久滋润咽喉，独立包装，方便携带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金菊康草本清润糖——清凉甘润 持久润嗓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适合后疫情时代，亚健康人群食用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滋润咽喉，适合用嗓过度人群食用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草本萃取，清爽不黏腻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8/172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